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75" w:rsidRDefault="00936375" w:rsidP="00936375">
      <w:pPr>
        <w:spacing w:after="0" w:line="402" w:lineRule="atLeast"/>
        <w:textAlignment w:val="baseline"/>
        <w:rPr>
          <w:rFonts w:ascii="Times New Roman" w:eastAsia="Times New Roman" w:hAnsi="Times New Roman" w:cs="Times New Roman"/>
          <w:color w:val="082D60"/>
          <w:sz w:val="27"/>
          <w:szCs w:val="27"/>
          <w:lang w:eastAsia="en-GB"/>
        </w:rPr>
      </w:pPr>
    </w:p>
    <w:p w:rsidR="00936375" w:rsidRPr="00A27C90" w:rsidRDefault="00A27C90" w:rsidP="00A27C90">
      <w:pPr>
        <w:spacing w:after="0" w:line="402" w:lineRule="atLeast"/>
        <w:jc w:val="center"/>
        <w:textAlignment w:val="baseline"/>
        <w:rPr>
          <w:rFonts w:ascii="Times New Roman" w:eastAsia="Times New Roman" w:hAnsi="Times New Roman" w:cs="Times New Roman"/>
          <w:b/>
          <w:color w:val="082D60"/>
          <w:sz w:val="48"/>
          <w:szCs w:val="48"/>
          <w:u w:val="single"/>
          <w:lang w:eastAsia="en-GB"/>
        </w:rPr>
      </w:pPr>
      <w:r w:rsidRPr="00A27C90">
        <w:rPr>
          <w:rFonts w:ascii="Times New Roman" w:eastAsia="Times New Roman" w:hAnsi="Times New Roman" w:cs="Times New Roman"/>
          <w:b/>
          <w:color w:val="082D60"/>
          <w:sz w:val="48"/>
          <w:szCs w:val="48"/>
          <w:u w:val="single"/>
          <w:lang w:eastAsia="en-GB"/>
        </w:rPr>
        <w:t>ACCEPTABLE USE POLICY</w:t>
      </w: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p>
    <w:p w:rsidR="00A27C90" w:rsidRDefault="00A27C90"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r w:rsidRPr="00A27C90">
        <w:rPr>
          <w:rFonts w:ascii="Times New Roman" w:eastAsia="Times New Roman" w:hAnsi="Times New Roman" w:cs="Times New Roman"/>
          <w:b/>
          <w:color w:val="082D60"/>
          <w:sz w:val="27"/>
          <w:szCs w:val="27"/>
          <w:u w:val="single"/>
          <w:lang w:eastAsia="en-GB"/>
        </w:rPr>
        <w:t>Introduction</w:t>
      </w: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 xml:space="preserve">This policy governs how you may access and use this Site </w:t>
      </w:r>
      <w:r w:rsidR="002C6517">
        <w:rPr>
          <w:rFonts w:ascii="Times New Roman" w:eastAsia="Times New Roman" w:hAnsi="Times New Roman" w:cs="Times New Roman"/>
          <w:color w:val="082D60"/>
          <w:sz w:val="27"/>
          <w:szCs w:val="27"/>
          <w:lang w:eastAsia="en-GB"/>
        </w:rPr>
        <w:t xml:space="preserve">alongside </w:t>
      </w:r>
      <w:r>
        <w:rPr>
          <w:rFonts w:ascii="Times New Roman" w:eastAsia="Times New Roman" w:hAnsi="Times New Roman" w:cs="Times New Roman"/>
          <w:color w:val="082D60"/>
          <w:sz w:val="27"/>
          <w:szCs w:val="27"/>
          <w:lang w:eastAsia="en-GB"/>
        </w:rPr>
        <w:t>the website terms &amp; conditions.</w:t>
      </w: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p>
    <w:p w:rsidR="00A27C90" w:rsidRDefault="00A27C90"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Interpretation</w:t>
      </w: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 xml:space="preserve">Site: includes </w:t>
      </w:r>
      <w:hyperlink r:id="rId5" w:history="1">
        <w:r w:rsidRPr="009066EE">
          <w:rPr>
            <w:rStyle w:val="Hyperlink"/>
            <w:rFonts w:ascii="Times New Roman" w:eastAsia="Times New Roman" w:hAnsi="Times New Roman" w:cs="Times New Roman"/>
            <w:sz w:val="27"/>
            <w:szCs w:val="27"/>
            <w:lang w:eastAsia="en-GB"/>
          </w:rPr>
          <w:t>www.kahkitchens.com</w:t>
        </w:r>
      </w:hyperlink>
      <w:r>
        <w:rPr>
          <w:rFonts w:ascii="Times New Roman" w:eastAsia="Times New Roman" w:hAnsi="Times New Roman" w:cs="Times New Roman"/>
          <w:color w:val="082D60"/>
          <w:sz w:val="27"/>
          <w:szCs w:val="27"/>
          <w:lang w:eastAsia="en-GB"/>
        </w:rPr>
        <w:t xml:space="preserve"> and associated pages</w:t>
      </w:r>
      <w:r w:rsidR="002C6517">
        <w:rPr>
          <w:rFonts w:ascii="Times New Roman" w:eastAsia="Times New Roman" w:hAnsi="Times New Roman" w:cs="Times New Roman"/>
          <w:color w:val="082D60"/>
          <w:sz w:val="27"/>
          <w:szCs w:val="27"/>
          <w:lang w:eastAsia="en-GB"/>
        </w:rPr>
        <w:t>.</w:t>
      </w: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 xml:space="preserve">Submission/s: Means images, video, text and any multimedia content, software </w:t>
      </w:r>
      <w:r w:rsidR="002C6517">
        <w:rPr>
          <w:rFonts w:ascii="Times New Roman" w:eastAsia="Times New Roman" w:hAnsi="Times New Roman" w:cs="Times New Roman"/>
          <w:color w:val="082D60"/>
          <w:sz w:val="27"/>
          <w:szCs w:val="27"/>
          <w:lang w:eastAsia="en-GB"/>
        </w:rPr>
        <w:t>o</w:t>
      </w:r>
      <w:r>
        <w:rPr>
          <w:rFonts w:ascii="Times New Roman" w:eastAsia="Times New Roman" w:hAnsi="Times New Roman" w:cs="Times New Roman"/>
          <w:color w:val="082D60"/>
          <w:sz w:val="27"/>
          <w:szCs w:val="27"/>
          <w:lang w:eastAsia="en-GB"/>
        </w:rPr>
        <w:t xml:space="preserve">r other information </w:t>
      </w:r>
      <w:r w:rsidR="002C6517">
        <w:rPr>
          <w:rFonts w:ascii="Times New Roman" w:eastAsia="Times New Roman" w:hAnsi="Times New Roman" w:cs="Times New Roman"/>
          <w:color w:val="082D60"/>
          <w:sz w:val="27"/>
          <w:szCs w:val="27"/>
          <w:lang w:eastAsia="en-GB"/>
        </w:rPr>
        <w:t>or material submitted by you or other users to the Site.</w:t>
      </w: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We/Us/Our:  KAH Kitchen Contractors Ltd</w:t>
      </w: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p>
    <w:p w:rsidR="002C6517" w:rsidRPr="00A27C90"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You/Your: Means the person accessing or using the Site or its content.</w:t>
      </w:r>
    </w:p>
    <w:p w:rsidR="00A27C90" w:rsidRDefault="00A27C90" w:rsidP="00936375">
      <w:pPr>
        <w:spacing w:after="0" w:line="402" w:lineRule="atLeast"/>
        <w:textAlignment w:val="baseline"/>
        <w:rPr>
          <w:rFonts w:ascii="Times New Roman" w:eastAsia="Times New Roman" w:hAnsi="Times New Roman" w:cs="Times New Roman"/>
          <w:color w:val="082D60"/>
          <w:sz w:val="27"/>
          <w:szCs w:val="27"/>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Acceptable Use</w:t>
      </w: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P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use this Site for personal, non-commercial purposes and to access information about us. Use of the Site in any other way and that contravenes any restrictions as set out in this policy, is not permitted. If you do not agree with the terms then you may not use this Site.</w:t>
      </w: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p>
    <w:p w:rsidR="002C6517" w:rsidRDefault="00936375" w:rsidP="00936375">
      <w:pPr>
        <w:spacing w:after="0" w:line="402" w:lineRule="atLeast"/>
        <w:textAlignment w:val="baseline"/>
        <w:rPr>
          <w:rFonts w:ascii="Times New Roman" w:eastAsia="Times New Roman" w:hAnsi="Times New Roman" w:cs="Times New Roman"/>
          <w:color w:val="082D60"/>
          <w:sz w:val="27"/>
          <w:szCs w:val="27"/>
          <w:lang w:eastAsia="en-GB"/>
        </w:rPr>
      </w:pPr>
      <w:r w:rsidRPr="008001FA">
        <w:rPr>
          <w:rFonts w:ascii="Times New Roman" w:eastAsia="Times New Roman" w:hAnsi="Times New Roman" w:cs="Times New Roman"/>
          <w:color w:val="082D60"/>
          <w:sz w:val="27"/>
          <w:szCs w:val="27"/>
          <w:lang w:eastAsia="en-GB"/>
        </w:rPr>
        <w:t xml:space="preserve">All copyright trademarks and other rights in the content and layout of this website are owned by </w:t>
      </w:r>
      <w:r w:rsidR="002C6517">
        <w:rPr>
          <w:rFonts w:ascii="Times New Roman" w:eastAsia="Times New Roman" w:hAnsi="Times New Roman" w:cs="Times New Roman"/>
          <w:color w:val="082D60"/>
          <w:sz w:val="27"/>
          <w:szCs w:val="27"/>
          <w:lang w:eastAsia="en-GB"/>
        </w:rPr>
        <w:t>KAH Kitchen Contractors</w:t>
      </w:r>
      <w:r w:rsidRPr="008001FA">
        <w:rPr>
          <w:rFonts w:ascii="Times New Roman" w:eastAsia="Times New Roman" w:hAnsi="Times New Roman" w:cs="Times New Roman"/>
          <w:color w:val="082D60"/>
          <w:sz w:val="27"/>
          <w:szCs w:val="27"/>
          <w:lang w:eastAsia="en-GB"/>
        </w:rPr>
        <w:t xml:space="preserve"> or its licensors. </w:t>
      </w: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Restrictions of Use</w:t>
      </w:r>
    </w:p>
    <w:p w:rsidR="002C6517" w:rsidRDefault="002C6517" w:rsidP="00936375">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As a condition of your use of the site, you agree:</w:t>
      </w:r>
    </w:p>
    <w:p w:rsidR="002C6517" w:rsidRDefault="002C6517" w:rsidP="00936375">
      <w:pPr>
        <w:spacing w:after="0" w:line="402" w:lineRule="atLeast"/>
        <w:textAlignment w:val="baseline"/>
        <w:rPr>
          <w:rFonts w:ascii="Times New Roman" w:eastAsia="Times New Roman" w:hAnsi="Times New Roman" w:cs="Times New Roman"/>
          <w:color w:val="082D60"/>
          <w:sz w:val="27"/>
          <w:szCs w:val="27"/>
          <w:lang w:eastAsia="en-GB"/>
        </w:rPr>
      </w:pPr>
    </w:p>
    <w:p w:rsidR="002C6517" w:rsidRDefault="002C6517"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Not to copy any content or material displayed (except for downloading and copying it for your own personal non-commercial work</w:t>
      </w:r>
      <w:r w:rsidR="00472379">
        <w:rPr>
          <w:rFonts w:ascii="Times New Roman" w:eastAsia="Times New Roman" w:hAnsi="Times New Roman" w:cs="Times New Roman"/>
          <w:color w:val="082D60"/>
          <w:sz w:val="27"/>
          <w:szCs w:val="27"/>
          <w:lang w:eastAsia="en-GB"/>
        </w:rPr>
        <w:t>)</w:t>
      </w:r>
      <w:r w:rsidR="00A71145">
        <w:rPr>
          <w:rFonts w:ascii="Times New Roman" w:eastAsia="Times New Roman" w:hAnsi="Times New Roman" w:cs="Times New Roman"/>
          <w:color w:val="082D60"/>
          <w:sz w:val="27"/>
          <w:szCs w:val="27"/>
          <w:lang w:eastAsia="en-GB"/>
        </w:rPr>
        <w:t>.</w:t>
      </w:r>
    </w:p>
    <w:p w:rsidR="00472379" w:rsidRDefault="00472379" w:rsidP="00472379">
      <w:pPr>
        <w:pStyle w:val="ListParagraph"/>
        <w:spacing w:after="0" w:line="402" w:lineRule="atLeast"/>
        <w:ind w:left="1080"/>
        <w:textAlignment w:val="baseline"/>
        <w:rPr>
          <w:rFonts w:ascii="Times New Roman" w:eastAsia="Times New Roman" w:hAnsi="Times New Roman" w:cs="Times New Roman"/>
          <w:color w:val="082D60"/>
          <w:sz w:val="27"/>
          <w:szCs w:val="27"/>
          <w:lang w:eastAsia="en-GB"/>
        </w:rPr>
      </w:pPr>
    </w:p>
    <w:p w:rsidR="002C6517"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Not to reproduce, publish, download or broadcast any material displayed (except for downloading and copying it for your own personal non-commercial work)</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Pr="00A71145" w:rsidRDefault="00472379" w:rsidP="00472379">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sidRPr="00A71145">
        <w:rPr>
          <w:rFonts w:ascii="Times New Roman" w:eastAsia="Times New Roman" w:hAnsi="Times New Roman" w:cs="Times New Roman"/>
          <w:color w:val="082D60"/>
          <w:sz w:val="27"/>
          <w:szCs w:val="27"/>
          <w:lang w:eastAsia="en-GB"/>
        </w:rPr>
        <w:t>You may not create links to any pages other than the home page of the Site</w:t>
      </w:r>
      <w:r w:rsidR="00A71145">
        <w:rPr>
          <w:rFonts w:ascii="Times New Roman" w:eastAsia="Times New Roman" w:hAnsi="Times New Roman" w:cs="Times New Roman"/>
          <w:color w:val="082D60"/>
          <w:sz w:val="27"/>
          <w:szCs w:val="27"/>
          <w:lang w:eastAsia="en-GB"/>
        </w:rPr>
        <w:t>.</w:t>
      </w: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for commercial purposes</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commit any act of fraud</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distribute malware or viruses or other similar harmful code</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promote advertising or sending spam</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disrupt the operation of the business or website and pages associated with it.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simulate communications from us or another service to collect identity information or other information (for ‘phishing’)</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suggest we endorse any other business unless we have agreed to in writing.</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gain access to our computers, data, systems or networks</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2C6517">
      <w:pPr>
        <w:pStyle w:val="ListParagraph"/>
        <w:numPr>
          <w:ilvl w:val="0"/>
          <w:numId w:val="1"/>
        </w:num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You may not use the Site to carry our any unlawful activity</w:t>
      </w:r>
      <w:r w:rsidR="00A71145">
        <w:rPr>
          <w:rFonts w:ascii="Times New Roman" w:eastAsia="Times New Roman" w:hAnsi="Times New Roman" w:cs="Times New Roman"/>
          <w:color w:val="082D60"/>
          <w:sz w:val="27"/>
          <w:szCs w:val="27"/>
          <w:lang w:eastAsia="en-GB"/>
        </w:rPr>
        <w:t>.</w:t>
      </w:r>
    </w:p>
    <w:p w:rsidR="00472379" w:rsidRPr="00472379" w:rsidRDefault="00472379" w:rsidP="00472379">
      <w:pPr>
        <w:pStyle w:val="ListParagraph"/>
        <w:rPr>
          <w:rFonts w:ascii="Times New Roman" w:eastAsia="Times New Roman" w:hAnsi="Times New Roman" w:cs="Times New Roman"/>
          <w:color w:val="082D60"/>
          <w:sz w:val="27"/>
          <w:szCs w:val="27"/>
          <w:lang w:eastAsia="en-GB"/>
        </w:rPr>
      </w:pPr>
    </w:p>
    <w:p w:rsidR="00472379" w:rsidRDefault="00472379" w:rsidP="00472379">
      <w:pPr>
        <w:spacing w:after="0" w:line="402" w:lineRule="atLeast"/>
        <w:textAlignment w:val="baseline"/>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Submission Standards</w:t>
      </w:r>
    </w:p>
    <w:p w:rsidR="00472379" w:rsidRDefault="00472379" w:rsidP="00472379">
      <w:pPr>
        <w:spacing w:after="0" w:line="402" w:lineRule="atLeast"/>
        <w:textAlignment w:val="baseline"/>
        <w:rPr>
          <w:rFonts w:ascii="Times New Roman" w:eastAsia="Times New Roman" w:hAnsi="Times New Roman" w:cs="Times New Roman"/>
          <w:b/>
          <w:color w:val="082D60"/>
          <w:sz w:val="27"/>
          <w:szCs w:val="27"/>
          <w:u w:val="single"/>
          <w:lang w:eastAsia="en-GB"/>
        </w:rPr>
      </w:pPr>
    </w:p>
    <w:p w:rsidR="00472379" w:rsidRPr="00472379" w:rsidRDefault="00472379" w:rsidP="00472379">
      <w:pPr>
        <w:spacing w:after="0" w:line="402" w:lineRule="atLeast"/>
        <w:textAlignment w:val="baseline"/>
        <w:rPr>
          <w:rFonts w:ascii="Times New Roman" w:eastAsia="Times New Roman" w:hAnsi="Times New Roman" w:cs="Times New Roman"/>
          <w:color w:val="082D60"/>
          <w:sz w:val="27"/>
          <w:szCs w:val="27"/>
          <w:lang w:eastAsia="en-GB"/>
        </w:rPr>
      </w:pPr>
      <w:r>
        <w:rPr>
          <w:rFonts w:ascii="Times New Roman" w:eastAsia="Times New Roman" w:hAnsi="Times New Roman" w:cs="Times New Roman"/>
          <w:color w:val="082D60"/>
          <w:sz w:val="27"/>
          <w:szCs w:val="27"/>
          <w:lang w:eastAsia="en-GB"/>
        </w:rPr>
        <w:t>Any communication to users of the Site must conform to standards of accuracy, decency and lawfulness and w</w:t>
      </w:r>
      <w:r w:rsidR="00A71145">
        <w:rPr>
          <w:rFonts w:ascii="Times New Roman" w:eastAsia="Times New Roman" w:hAnsi="Times New Roman" w:cs="Times New Roman"/>
          <w:color w:val="082D60"/>
          <w:sz w:val="27"/>
          <w:szCs w:val="27"/>
          <w:lang w:eastAsia="en-GB"/>
        </w:rPr>
        <w:t>ill not be defamatory or likely to raise an allegation of defamation. All communications will not be offensive, sexually explicit, discriminatory or deceptive. Communications will not cause alarm, distress, or embarrassment.</w:t>
      </w:r>
    </w:p>
    <w:p w:rsidR="00133A7A" w:rsidRDefault="00133A7A">
      <w:pPr>
        <w:rPr>
          <w:rFonts w:ascii="Times New Roman" w:eastAsia="Times New Roman" w:hAnsi="Times New Roman" w:cs="Times New Roman"/>
          <w:color w:val="082D60"/>
          <w:sz w:val="27"/>
          <w:szCs w:val="27"/>
          <w:lang w:eastAsia="en-GB"/>
        </w:rPr>
      </w:pPr>
    </w:p>
    <w:p w:rsidR="00A71145" w:rsidRDefault="00A71145">
      <w:pPr>
        <w:rPr>
          <w:rFonts w:ascii="Times New Roman" w:eastAsia="Times New Roman" w:hAnsi="Times New Roman" w:cs="Times New Roman"/>
          <w:b/>
          <w:color w:val="082D60"/>
          <w:sz w:val="27"/>
          <w:szCs w:val="27"/>
          <w:u w:val="single"/>
          <w:lang w:eastAsia="en-GB"/>
        </w:rPr>
      </w:pPr>
      <w:r>
        <w:rPr>
          <w:rFonts w:ascii="Times New Roman" w:eastAsia="Times New Roman" w:hAnsi="Times New Roman" w:cs="Times New Roman"/>
          <w:b/>
          <w:color w:val="082D60"/>
          <w:sz w:val="27"/>
          <w:szCs w:val="27"/>
          <w:u w:val="single"/>
          <w:lang w:eastAsia="en-GB"/>
        </w:rPr>
        <w:t>Breach of Terms</w:t>
      </w:r>
    </w:p>
    <w:p w:rsidR="00A71145" w:rsidRPr="00A71145" w:rsidRDefault="00A71145">
      <w:pPr>
        <w:rPr>
          <w:i/>
        </w:rPr>
      </w:pPr>
      <w:r>
        <w:rPr>
          <w:rFonts w:ascii="Times New Roman" w:eastAsia="Times New Roman" w:hAnsi="Times New Roman" w:cs="Times New Roman"/>
          <w:color w:val="082D60"/>
          <w:sz w:val="27"/>
          <w:szCs w:val="27"/>
          <w:lang w:eastAsia="en-GB"/>
        </w:rPr>
        <w:t xml:space="preserve">If you breach these terms we may suspend or terminate your use of the Site, edit or remove submissions and disclose submissions to appropriate law enforcement authorities. We may consider taking further action. </w:t>
      </w:r>
    </w:p>
    <w:sectPr w:rsidR="00A71145" w:rsidRPr="00A71145" w:rsidSect="00133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7F92"/>
    <w:multiLevelType w:val="hybridMultilevel"/>
    <w:tmpl w:val="794017E2"/>
    <w:lvl w:ilvl="0" w:tplc="07A6C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6375"/>
    <w:rsid w:val="00133A7A"/>
    <w:rsid w:val="002C6517"/>
    <w:rsid w:val="00472379"/>
    <w:rsid w:val="00936375"/>
    <w:rsid w:val="00A27C90"/>
    <w:rsid w:val="00A711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C90"/>
    <w:rPr>
      <w:color w:val="0000FF" w:themeColor="hyperlink"/>
      <w:u w:val="single"/>
    </w:rPr>
  </w:style>
  <w:style w:type="paragraph" w:styleId="ListParagraph">
    <w:name w:val="List Paragraph"/>
    <w:basedOn w:val="Normal"/>
    <w:uiPriority w:val="34"/>
    <w:qFormat/>
    <w:rsid w:val="002C6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hkitche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2</cp:revision>
  <dcterms:created xsi:type="dcterms:W3CDTF">2018-11-01T11:51:00Z</dcterms:created>
  <dcterms:modified xsi:type="dcterms:W3CDTF">2018-11-01T16:23:00Z</dcterms:modified>
</cp:coreProperties>
</file>